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6CB" w:rsidRPr="008F3592" w:rsidRDefault="008C646A">
      <w:pPr>
        <w:rPr>
          <w:sz w:val="28"/>
          <w:szCs w:val="28"/>
          <w:lang w:val="en-US"/>
        </w:rPr>
      </w:pPr>
      <w:bookmarkStart w:id="0" w:name="_GoBack"/>
      <w:bookmarkEnd w:id="0"/>
      <w:r w:rsidRPr="008F3592">
        <w:rPr>
          <w:sz w:val="28"/>
          <w:szCs w:val="28"/>
          <w:lang w:val="en-US"/>
        </w:rPr>
        <w:t>Project Abstract Booklet</w:t>
      </w:r>
      <w:r w:rsidR="008F3592" w:rsidRPr="008F3592">
        <w:rPr>
          <w:sz w:val="28"/>
          <w:szCs w:val="28"/>
          <w:lang w:val="en-US"/>
        </w:rPr>
        <w:t xml:space="preserve"> – a brief summary</w:t>
      </w:r>
      <w:r w:rsidR="00E1389F">
        <w:rPr>
          <w:sz w:val="28"/>
          <w:szCs w:val="28"/>
          <w:lang w:val="en-US"/>
        </w:rPr>
        <w:t xml:space="preserve"> (T</w:t>
      </w:r>
      <w:r w:rsidR="00E1389F" w:rsidRPr="00E1389F">
        <w:rPr>
          <w:sz w:val="28"/>
          <w:szCs w:val="28"/>
          <w:lang w:val="en-US"/>
        </w:rPr>
        <w:t xml:space="preserve">he Project Abstracts Booklet </w:t>
      </w:r>
      <w:r w:rsidR="00E1389F">
        <w:rPr>
          <w:sz w:val="28"/>
          <w:szCs w:val="28"/>
          <w:lang w:val="en-US"/>
        </w:rPr>
        <w:t xml:space="preserve">presents detailed project abstracts). </w:t>
      </w:r>
    </w:p>
    <w:tbl>
      <w:tblPr>
        <w:tblStyle w:val="Tabel-Gitter"/>
        <w:tblW w:w="0" w:type="auto"/>
        <w:tblLook w:val="04A0" w:firstRow="1" w:lastRow="0" w:firstColumn="1" w:lastColumn="0" w:noHBand="0" w:noVBand="1"/>
      </w:tblPr>
      <w:tblGrid>
        <w:gridCol w:w="2254"/>
        <w:gridCol w:w="2254"/>
        <w:gridCol w:w="7961"/>
      </w:tblGrid>
      <w:tr w:rsidR="008C646A" w:rsidTr="008F3592">
        <w:tc>
          <w:tcPr>
            <w:tcW w:w="2254" w:type="dxa"/>
          </w:tcPr>
          <w:p w:rsidR="008C646A" w:rsidRPr="00DC26F4" w:rsidRDefault="008C646A">
            <w:pPr>
              <w:rPr>
                <w:b/>
              </w:rPr>
            </w:pPr>
            <w:r w:rsidRPr="00DC26F4">
              <w:rPr>
                <w:b/>
              </w:rPr>
              <w:t>NAME / UNIVERSITY</w:t>
            </w:r>
          </w:p>
        </w:tc>
        <w:tc>
          <w:tcPr>
            <w:tcW w:w="2254" w:type="dxa"/>
          </w:tcPr>
          <w:p w:rsidR="008C646A" w:rsidRPr="00DC26F4" w:rsidRDefault="008C646A" w:rsidP="008C646A">
            <w:pPr>
              <w:rPr>
                <w:b/>
              </w:rPr>
            </w:pPr>
            <w:r w:rsidRPr="00DC26F4">
              <w:rPr>
                <w:b/>
              </w:rPr>
              <w:t>TOPIC</w:t>
            </w:r>
          </w:p>
        </w:tc>
        <w:tc>
          <w:tcPr>
            <w:tcW w:w="7961" w:type="dxa"/>
          </w:tcPr>
          <w:p w:rsidR="008C646A" w:rsidRPr="00DC26F4" w:rsidRDefault="008C646A">
            <w:pPr>
              <w:rPr>
                <w:b/>
              </w:rPr>
            </w:pPr>
            <w:r w:rsidRPr="00DC26F4">
              <w:rPr>
                <w:b/>
              </w:rPr>
              <w:t>PROJECT SUMMARY</w:t>
            </w:r>
          </w:p>
        </w:tc>
      </w:tr>
      <w:tr w:rsidR="008C646A" w:rsidRPr="008C646A" w:rsidTr="008F3592">
        <w:tc>
          <w:tcPr>
            <w:tcW w:w="2254" w:type="dxa"/>
          </w:tcPr>
          <w:p w:rsidR="008C646A" w:rsidRPr="008C646A" w:rsidRDefault="008C646A">
            <w:pPr>
              <w:rPr>
                <w:lang w:val="en-US"/>
              </w:rPr>
            </w:pPr>
            <w:r w:rsidRPr="008C646A">
              <w:rPr>
                <w:lang w:val="en-US"/>
              </w:rPr>
              <w:t>Tobias Bach</w:t>
            </w:r>
          </w:p>
          <w:p w:rsidR="008C646A" w:rsidRPr="008C646A" w:rsidRDefault="008C646A">
            <w:pPr>
              <w:rPr>
                <w:lang w:val="en-US"/>
              </w:rPr>
            </w:pPr>
            <w:r w:rsidRPr="008C646A">
              <w:rPr>
                <w:lang w:val="en-US"/>
              </w:rPr>
              <w:t>University of Oslo</w:t>
            </w:r>
          </w:p>
        </w:tc>
        <w:tc>
          <w:tcPr>
            <w:tcW w:w="2254" w:type="dxa"/>
          </w:tcPr>
          <w:p w:rsidR="008C646A" w:rsidRPr="008C646A" w:rsidRDefault="008C646A">
            <w:pPr>
              <w:rPr>
                <w:lang w:val="en-US"/>
              </w:rPr>
            </w:pPr>
            <w:r>
              <w:rPr>
                <w:lang w:val="en-US"/>
              </w:rPr>
              <w:t>Democracy</w:t>
            </w:r>
          </w:p>
        </w:tc>
        <w:tc>
          <w:tcPr>
            <w:tcW w:w="7961" w:type="dxa"/>
          </w:tcPr>
          <w:p w:rsidR="008C646A" w:rsidRDefault="003131F7">
            <w:pPr>
              <w:rPr>
                <w:lang w:val="en-US"/>
              </w:rPr>
            </w:pPr>
            <w:r w:rsidRPr="003131F7">
              <w:rPr>
                <w:lang w:val="en-US"/>
              </w:rPr>
              <w:t>A possible focus for a research stay could be the interaction between public administration and citizens/users/target groups</w:t>
            </w:r>
            <w:r w:rsidR="005371A4">
              <w:rPr>
                <w:lang w:val="en-US"/>
              </w:rPr>
              <w:t>,</w:t>
            </w:r>
            <w:r w:rsidRPr="003131F7">
              <w:rPr>
                <w:lang w:val="en-US"/>
              </w:rPr>
              <w:t xml:space="preserve"> which is prominent in established literatures (such as street level bureaucracy)</w:t>
            </w:r>
            <w:r w:rsidR="00DC26F4">
              <w:rPr>
                <w:lang w:val="en-US"/>
              </w:rPr>
              <w:t>,</w:t>
            </w:r>
            <w:r w:rsidRPr="003131F7">
              <w:rPr>
                <w:lang w:val="en-US"/>
              </w:rPr>
              <w:t xml:space="preserve"> but also in several more recent strands of scholarship (behavioural public policy/administration, administrative burdens, use of AI in public administration).</w:t>
            </w:r>
          </w:p>
          <w:p w:rsidR="005371A4" w:rsidRPr="008C646A" w:rsidRDefault="005371A4">
            <w:pPr>
              <w:rPr>
                <w:lang w:val="en-US"/>
              </w:rPr>
            </w:pPr>
          </w:p>
        </w:tc>
      </w:tr>
      <w:tr w:rsidR="008C646A" w:rsidRPr="008C646A" w:rsidTr="008F3592">
        <w:tc>
          <w:tcPr>
            <w:tcW w:w="2254" w:type="dxa"/>
          </w:tcPr>
          <w:p w:rsidR="008C646A" w:rsidRDefault="008C646A">
            <w:pPr>
              <w:rPr>
                <w:lang w:val="en-US"/>
              </w:rPr>
            </w:pPr>
            <w:r>
              <w:rPr>
                <w:lang w:val="en-US"/>
              </w:rPr>
              <w:t>Eveline Kilian</w:t>
            </w:r>
          </w:p>
          <w:p w:rsidR="008C646A" w:rsidRPr="008C646A" w:rsidRDefault="008C646A">
            <w:pPr>
              <w:rPr>
                <w:lang w:val="en-US"/>
              </w:rPr>
            </w:pPr>
            <w:r>
              <w:rPr>
                <w:lang w:val="en-US"/>
              </w:rPr>
              <w:t>Humboldt University</w:t>
            </w:r>
          </w:p>
        </w:tc>
        <w:tc>
          <w:tcPr>
            <w:tcW w:w="2254" w:type="dxa"/>
          </w:tcPr>
          <w:p w:rsidR="008C646A" w:rsidRPr="008C646A" w:rsidRDefault="008F3592">
            <w:pPr>
              <w:rPr>
                <w:lang w:val="en-US"/>
              </w:rPr>
            </w:pPr>
            <w:r w:rsidRPr="008F3592">
              <w:rPr>
                <w:lang w:val="en-US"/>
              </w:rPr>
              <w:t>Democracy</w:t>
            </w:r>
          </w:p>
        </w:tc>
        <w:tc>
          <w:tcPr>
            <w:tcW w:w="7961" w:type="dxa"/>
          </w:tcPr>
          <w:p w:rsidR="008C646A" w:rsidRDefault="0067133A" w:rsidP="0067133A">
            <w:pPr>
              <w:rPr>
                <w:lang w:val="en-US"/>
              </w:rPr>
            </w:pPr>
            <w:r w:rsidRPr="0067133A">
              <w:rPr>
                <w:lang w:val="en-US"/>
              </w:rPr>
              <w:t>I approach democracy from a cultural studies perspective that focuses on the entanglements of politics and culture, on the link between social differentiations political structures, and on the ways cultural representations and political discourses impact on and shape these relations. One of the core activities in this context will be an international and interdisciplinary Autumn School (The Social and Cultural Dimensions of Democracy: From the Interwar Years to the Present, 29 August – 2 September 2022), which will centre on the social and cultural underpinnings of democratic systems.</w:t>
            </w:r>
          </w:p>
          <w:p w:rsidR="005371A4" w:rsidRPr="008C646A" w:rsidRDefault="005371A4" w:rsidP="0067133A">
            <w:pPr>
              <w:rPr>
                <w:lang w:val="en-US"/>
              </w:rPr>
            </w:pPr>
          </w:p>
        </w:tc>
      </w:tr>
      <w:tr w:rsidR="008C646A" w:rsidRPr="008C646A" w:rsidTr="008F3592">
        <w:tc>
          <w:tcPr>
            <w:tcW w:w="2254" w:type="dxa"/>
          </w:tcPr>
          <w:p w:rsidR="008C646A" w:rsidRDefault="008C646A">
            <w:pPr>
              <w:rPr>
                <w:lang w:val="en-US"/>
              </w:rPr>
            </w:pPr>
            <w:r>
              <w:rPr>
                <w:lang w:val="en-US"/>
              </w:rPr>
              <w:t>Claudia Matthes</w:t>
            </w:r>
          </w:p>
          <w:p w:rsidR="008C646A" w:rsidRPr="008C646A" w:rsidRDefault="008C646A">
            <w:pPr>
              <w:rPr>
                <w:lang w:val="en-US"/>
              </w:rPr>
            </w:pPr>
            <w:r>
              <w:rPr>
                <w:lang w:val="en-US"/>
              </w:rPr>
              <w:t>Humboldt University</w:t>
            </w:r>
          </w:p>
        </w:tc>
        <w:tc>
          <w:tcPr>
            <w:tcW w:w="2254" w:type="dxa"/>
          </w:tcPr>
          <w:p w:rsidR="008C646A" w:rsidRPr="008C646A" w:rsidRDefault="008F3592">
            <w:pPr>
              <w:rPr>
                <w:lang w:val="en-US"/>
              </w:rPr>
            </w:pPr>
            <w:r w:rsidRPr="008F3592">
              <w:rPr>
                <w:lang w:val="en-US"/>
              </w:rPr>
              <w:t>Democracy</w:t>
            </w:r>
          </w:p>
        </w:tc>
        <w:tc>
          <w:tcPr>
            <w:tcW w:w="7961" w:type="dxa"/>
          </w:tcPr>
          <w:p w:rsidR="008C646A" w:rsidRDefault="0067133A">
            <w:pPr>
              <w:rPr>
                <w:lang w:val="en-US"/>
              </w:rPr>
            </w:pPr>
            <w:r>
              <w:rPr>
                <w:lang w:val="en-US"/>
              </w:rPr>
              <w:t xml:space="preserve">I </w:t>
            </w:r>
            <w:r w:rsidRPr="0067133A">
              <w:rPr>
                <w:lang w:val="en-US"/>
              </w:rPr>
              <w:t>am developing several joint courses on EU studies with focus on democracy, security and migration. The ECR could participate in curriculum development, interactive teaching that we are preparing across Circle</w:t>
            </w:r>
            <w:r w:rsidR="00DC26F4">
              <w:rPr>
                <w:lang w:val="en-US"/>
              </w:rPr>
              <w:t xml:space="preserve"> </w:t>
            </w:r>
            <w:r w:rsidRPr="0067133A">
              <w:rPr>
                <w:lang w:val="en-US"/>
              </w:rPr>
              <w:t>U</w:t>
            </w:r>
            <w:r w:rsidR="00DC26F4">
              <w:rPr>
                <w:lang w:val="en-US"/>
              </w:rPr>
              <w:t>.</w:t>
            </w:r>
            <w:r w:rsidRPr="0067133A">
              <w:rPr>
                <w:lang w:val="en-US"/>
              </w:rPr>
              <w:t xml:space="preserve"> universities, including bloc seminars at other universities, and of course make progress with own related research in the field of comparative democracy studies during the stay at HU.</w:t>
            </w:r>
          </w:p>
          <w:p w:rsidR="005371A4" w:rsidRPr="008C646A" w:rsidRDefault="005371A4">
            <w:pPr>
              <w:rPr>
                <w:lang w:val="en-US"/>
              </w:rPr>
            </w:pPr>
          </w:p>
        </w:tc>
      </w:tr>
      <w:tr w:rsidR="008C646A" w:rsidRPr="008C646A" w:rsidTr="008F3592">
        <w:tc>
          <w:tcPr>
            <w:tcW w:w="2254" w:type="dxa"/>
          </w:tcPr>
          <w:p w:rsidR="008C646A" w:rsidRDefault="008C646A">
            <w:pPr>
              <w:rPr>
                <w:lang w:val="en-US"/>
              </w:rPr>
            </w:pPr>
            <w:r>
              <w:rPr>
                <w:lang w:val="en-US"/>
              </w:rPr>
              <w:t>Jan Spurk</w:t>
            </w:r>
          </w:p>
          <w:p w:rsidR="008C646A" w:rsidRPr="008C646A" w:rsidRDefault="008C646A">
            <w:pPr>
              <w:rPr>
                <w:lang w:val="en-US"/>
              </w:rPr>
            </w:pPr>
            <w:r>
              <w:rPr>
                <w:lang w:val="en-US"/>
              </w:rPr>
              <w:t>University of Paris</w:t>
            </w:r>
          </w:p>
        </w:tc>
        <w:tc>
          <w:tcPr>
            <w:tcW w:w="2254" w:type="dxa"/>
          </w:tcPr>
          <w:p w:rsidR="008C646A" w:rsidRPr="008C646A" w:rsidRDefault="008F3592">
            <w:pPr>
              <w:rPr>
                <w:lang w:val="en-US"/>
              </w:rPr>
            </w:pPr>
            <w:r w:rsidRPr="008F3592">
              <w:rPr>
                <w:lang w:val="en-US"/>
              </w:rPr>
              <w:t>Democracy</w:t>
            </w:r>
          </w:p>
        </w:tc>
        <w:tc>
          <w:tcPr>
            <w:tcW w:w="7961" w:type="dxa"/>
          </w:tcPr>
          <w:p w:rsidR="008C646A" w:rsidRDefault="0067133A">
            <w:pPr>
              <w:rPr>
                <w:lang w:val="en-US"/>
              </w:rPr>
            </w:pPr>
            <w:r w:rsidRPr="0067133A">
              <w:rPr>
                <w:lang w:val="en-US"/>
              </w:rPr>
              <w:t>Bringing together sociology, political sciences and political philosophy within a critical perspective, we are interested in analyzing current trends and possible futures in the mid- and long-term. The focus is on the contrast between the instrumental logic of governance that dominates most “official” democratic politics on the one hand, and the expressive and subjective logic of public criticisms and protest on the other.</w:t>
            </w:r>
          </w:p>
          <w:p w:rsidR="005371A4" w:rsidRPr="008C646A" w:rsidRDefault="005371A4">
            <w:pPr>
              <w:rPr>
                <w:lang w:val="en-US"/>
              </w:rPr>
            </w:pPr>
          </w:p>
        </w:tc>
      </w:tr>
      <w:tr w:rsidR="008C646A" w:rsidRPr="008C646A" w:rsidTr="008F3592">
        <w:tc>
          <w:tcPr>
            <w:tcW w:w="2254" w:type="dxa"/>
          </w:tcPr>
          <w:p w:rsidR="008C646A" w:rsidRDefault="008C646A">
            <w:pPr>
              <w:rPr>
                <w:lang w:val="en-US"/>
              </w:rPr>
            </w:pPr>
            <w:r>
              <w:rPr>
                <w:lang w:val="en-US"/>
              </w:rPr>
              <w:t>Alexandre Gelabert</w:t>
            </w:r>
          </w:p>
          <w:p w:rsidR="008C646A" w:rsidRPr="008C646A" w:rsidRDefault="008C646A">
            <w:pPr>
              <w:rPr>
                <w:lang w:val="en-US"/>
              </w:rPr>
            </w:pPr>
            <w:r>
              <w:rPr>
                <w:lang w:val="en-US"/>
              </w:rPr>
              <w:t>University of Paris</w:t>
            </w:r>
          </w:p>
        </w:tc>
        <w:tc>
          <w:tcPr>
            <w:tcW w:w="2254" w:type="dxa"/>
          </w:tcPr>
          <w:p w:rsidR="008C646A" w:rsidRPr="008C646A" w:rsidRDefault="008C646A">
            <w:pPr>
              <w:rPr>
                <w:lang w:val="en-US"/>
              </w:rPr>
            </w:pPr>
            <w:r>
              <w:rPr>
                <w:lang w:val="en-US"/>
              </w:rPr>
              <w:t>Climate</w:t>
            </w:r>
          </w:p>
        </w:tc>
        <w:tc>
          <w:tcPr>
            <w:tcW w:w="7961" w:type="dxa"/>
          </w:tcPr>
          <w:p w:rsidR="008C646A" w:rsidRDefault="008559C9">
            <w:pPr>
              <w:rPr>
                <w:lang w:val="en-US"/>
              </w:rPr>
            </w:pPr>
            <w:r w:rsidRPr="008559C9">
              <w:rPr>
                <w:lang w:val="en-US"/>
              </w:rPr>
              <w:t>In 2022, an interdisciplinary course on "Ecological Tran</w:t>
            </w:r>
            <w:r>
              <w:rPr>
                <w:lang w:val="en-US"/>
              </w:rPr>
              <w:t>sition and Societal Challenges"</w:t>
            </w:r>
            <w:r w:rsidRPr="008559C9">
              <w:rPr>
                <w:lang w:val="en-US"/>
              </w:rPr>
              <w:t xml:space="preserve"> has been constructed at University Paris Cité. </w:t>
            </w:r>
            <w:r w:rsidR="0067133A" w:rsidRPr="0067133A">
              <w:rPr>
                <w:lang w:val="en-US"/>
              </w:rPr>
              <w:t>Th</w:t>
            </w:r>
            <w:r w:rsidR="0067133A">
              <w:rPr>
                <w:lang w:val="en-US"/>
              </w:rPr>
              <w:t xml:space="preserve">e goal of this proposal is </w:t>
            </w:r>
            <w:r w:rsidR="0067133A" w:rsidRPr="0067133A">
              <w:rPr>
                <w:lang w:val="en-US"/>
              </w:rPr>
              <w:t xml:space="preserve">to identify existing education programs among the different CircleU partners that could </w:t>
            </w:r>
            <w:r w:rsidR="0067133A" w:rsidRPr="0067133A">
              <w:rPr>
                <w:lang w:val="en-US"/>
              </w:rPr>
              <w:lastRenderedPageBreak/>
              <w:t>incorporate this type of course. Once these programs identified, the ECR will help develop and adapt a common course in the different Circle</w:t>
            </w:r>
            <w:r w:rsidR="00A04250">
              <w:rPr>
                <w:lang w:val="en-US"/>
              </w:rPr>
              <w:t xml:space="preserve"> </w:t>
            </w:r>
            <w:r w:rsidR="0067133A" w:rsidRPr="0067133A">
              <w:rPr>
                <w:lang w:val="en-US"/>
              </w:rPr>
              <w:t>U</w:t>
            </w:r>
            <w:r w:rsidR="00A04250">
              <w:rPr>
                <w:lang w:val="en-US"/>
              </w:rPr>
              <w:t>.</w:t>
            </w:r>
            <w:r w:rsidR="0067133A" w:rsidRPr="0067133A">
              <w:rPr>
                <w:lang w:val="en-US"/>
              </w:rPr>
              <w:t xml:space="preserve"> institutions, in particular to allow students from the different Circle</w:t>
            </w:r>
            <w:r w:rsidR="00A04250">
              <w:rPr>
                <w:lang w:val="en-US"/>
              </w:rPr>
              <w:t xml:space="preserve"> </w:t>
            </w:r>
            <w:r w:rsidR="0067133A" w:rsidRPr="0067133A">
              <w:rPr>
                <w:lang w:val="en-US"/>
              </w:rPr>
              <w:t>U</w:t>
            </w:r>
            <w:r w:rsidR="00A04250">
              <w:rPr>
                <w:lang w:val="en-US"/>
              </w:rPr>
              <w:t>.</w:t>
            </w:r>
            <w:r w:rsidR="0067133A" w:rsidRPr="0067133A">
              <w:rPr>
                <w:lang w:val="en-US"/>
              </w:rPr>
              <w:t xml:space="preserve"> partners to collaborate on common European projects.</w:t>
            </w:r>
          </w:p>
          <w:p w:rsidR="005371A4" w:rsidRPr="008C646A" w:rsidRDefault="005371A4">
            <w:pPr>
              <w:rPr>
                <w:lang w:val="en-US"/>
              </w:rPr>
            </w:pPr>
          </w:p>
        </w:tc>
      </w:tr>
      <w:tr w:rsidR="008C646A" w:rsidRPr="008C646A" w:rsidTr="008F3592">
        <w:tc>
          <w:tcPr>
            <w:tcW w:w="2254" w:type="dxa"/>
          </w:tcPr>
          <w:p w:rsidR="008C646A" w:rsidRDefault="008C646A">
            <w:pPr>
              <w:rPr>
                <w:lang w:val="en-US"/>
              </w:rPr>
            </w:pPr>
            <w:r>
              <w:rPr>
                <w:lang w:val="en-US"/>
              </w:rPr>
              <w:lastRenderedPageBreak/>
              <w:t>Marnik Vanclooster</w:t>
            </w:r>
          </w:p>
          <w:p w:rsidR="008C646A" w:rsidRPr="008C646A" w:rsidRDefault="008C646A">
            <w:pPr>
              <w:rPr>
                <w:lang w:val="en-US"/>
              </w:rPr>
            </w:pPr>
            <w:r>
              <w:rPr>
                <w:lang w:val="en-US"/>
              </w:rPr>
              <w:t>UC Louvain</w:t>
            </w:r>
          </w:p>
        </w:tc>
        <w:tc>
          <w:tcPr>
            <w:tcW w:w="2254" w:type="dxa"/>
          </w:tcPr>
          <w:p w:rsidR="008C646A" w:rsidRPr="008C646A" w:rsidRDefault="008F3592">
            <w:pPr>
              <w:rPr>
                <w:lang w:val="en-US"/>
              </w:rPr>
            </w:pPr>
            <w:r>
              <w:rPr>
                <w:lang w:val="en-US"/>
              </w:rPr>
              <w:t>Climate</w:t>
            </w:r>
          </w:p>
        </w:tc>
        <w:tc>
          <w:tcPr>
            <w:tcW w:w="7961" w:type="dxa"/>
          </w:tcPr>
          <w:p w:rsidR="008559C9" w:rsidRDefault="008559C9" w:rsidP="008559C9">
            <w:pPr>
              <w:rPr>
                <w:lang w:val="en-US"/>
              </w:rPr>
            </w:pPr>
            <w:r w:rsidRPr="008559C9">
              <w:rPr>
                <w:lang w:val="en-US"/>
              </w:rPr>
              <w:t>Effective soil hydraulic parameterization of lowland rice production systems in Western Africa.</w:t>
            </w:r>
          </w:p>
          <w:p w:rsidR="008C646A" w:rsidRDefault="008559C9" w:rsidP="008559C9">
            <w:pPr>
              <w:rPr>
                <w:lang w:val="en-US"/>
              </w:rPr>
            </w:pPr>
            <w:r w:rsidRPr="008559C9">
              <w:rPr>
                <w:lang w:val="en-US"/>
              </w:rPr>
              <w:t>For this ECR, the following expertise is required: in-depth knowledge of soil hydrologic and hydrodynamic processes, remote sensing, and inverse modelling. The selected candidate should master standard remote sensing data handling techniques (ORFEO toolbox, ERDAS, Google Earth Engine), standard geo-data management techniques (QGIS, standard programming in either R or Python, ...), inverse modelling techniques, and soil hydrodynamic modelling.</w:t>
            </w:r>
          </w:p>
          <w:p w:rsidR="005371A4" w:rsidRPr="008C646A" w:rsidRDefault="005371A4" w:rsidP="008559C9">
            <w:pPr>
              <w:rPr>
                <w:lang w:val="en-US"/>
              </w:rPr>
            </w:pPr>
          </w:p>
        </w:tc>
      </w:tr>
      <w:tr w:rsidR="008C646A" w:rsidRPr="008C646A" w:rsidTr="008F3592">
        <w:tc>
          <w:tcPr>
            <w:tcW w:w="2254" w:type="dxa"/>
          </w:tcPr>
          <w:p w:rsidR="008C646A" w:rsidRDefault="008C646A" w:rsidP="008C646A">
            <w:pPr>
              <w:rPr>
                <w:lang w:val="en-US"/>
              </w:rPr>
            </w:pPr>
            <w:r>
              <w:rPr>
                <w:lang w:val="en-US"/>
              </w:rPr>
              <w:t>Aleksandra  Djordjevic</w:t>
            </w:r>
          </w:p>
          <w:p w:rsidR="008C646A" w:rsidRPr="008C646A" w:rsidRDefault="008C646A" w:rsidP="008C646A">
            <w:pPr>
              <w:rPr>
                <w:lang w:val="en-US"/>
              </w:rPr>
            </w:pPr>
            <w:r>
              <w:rPr>
                <w:lang w:val="en-US"/>
              </w:rPr>
              <w:t>University of Belgrade</w:t>
            </w:r>
          </w:p>
        </w:tc>
        <w:tc>
          <w:tcPr>
            <w:tcW w:w="2254" w:type="dxa"/>
          </w:tcPr>
          <w:p w:rsidR="008C646A" w:rsidRPr="008C646A" w:rsidRDefault="008C646A">
            <w:pPr>
              <w:rPr>
                <w:lang w:val="en-US"/>
              </w:rPr>
            </w:pPr>
            <w:r>
              <w:rPr>
                <w:lang w:val="en-US"/>
              </w:rPr>
              <w:t>Global Health</w:t>
            </w:r>
          </w:p>
        </w:tc>
        <w:tc>
          <w:tcPr>
            <w:tcW w:w="7961" w:type="dxa"/>
          </w:tcPr>
          <w:p w:rsidR="008C646A" w:rsidRDefault="00280A97">
            <w:pPr>
              <w:rPr>
                <w:lang w:val="en-US"/>
              </w:rPr>
            </w:pPr>
            <w:r>
              <w:rPr>
                <w:lang w:val="en-US"/>
              </w:rPr>
              <w:t xml:space="preserve">The </w:t>
            </w:r>
            <w:r w:rsidR="008559C9" w:rsidRPr="008559C9">
              <w:rPr>
                <w:lang w:val="en-US"/>
              </w:rPr>
              <w:t>main goal is to raise awareness of the importance of the environment’s role in our health and facilitate the involvement of young researchers in the CIRCLE U</w:t>
            </w:r>
            <w:r w:rsidR="00A04250">
              <w:rPr>
                <w:lang w:val="en-US"/>
              </w:rPr>
              <w:t>.</w:t>
            </w:r>
            <w:r w:rsidR="008559C9" w:rsidRPr="008559C9">
              <w:rPr>
                <w:lang w:val="en-US"/>
              </w:rPr>
              <w:t xml:space="preserve"> alliance. My research focuses on endocrine disruptors and the role of the exposome in endocrine health.</w:t>
            </w:r>
            <w:r w:rsidRPr="00280A97">
              <w:rPr>
                <w:lang w:val="en-US"/>
              </w:rPr>
              <w:t xml:space="preserve"> The potential candidate can be involved in the analyses of samples collected during a subchronic toxicity study in rats designed to assess the endocrine toxicity of a real-life mixture of toxic metals. The prospective candidate would be involved in laboratory work, including but not limited to oxidative stress status analyses, hormone analyses, toxic metal determination, and mathematical modelling of collected data using the Benchmark dose approach.</w:t>
            </w:r>
          </w:p>
          <w:p w:rsidR="005371A4" w:rsidRPr="008C646A" w:rsidRDefault="005371A4">
            <w:pPr>
              <w:rPr>
                <w:lang w:val="en-US"/>
              </w:rPr>
            </w:pPr>
          </w:p>
        </w:tc>
      </w:tr>
      <w:tr w:rsidR="008C646A" w:rsidRPr="008C646A" w:rsidTr="008F3592">
        <w:tc>
          <w:tcPr>
            <w:tcW w:w="2254" w:type="dxa"/>
          </w:tcPr>
          <w:p w:rsidR="008C646A" w:rsidRDefault="008F3592" w:rsidP="008C646A">
            <w:pPr>
              <w:rPr>
                <w:lang w:val="en-US"/>
              </w:rPr>
            </w:pPr>
            <w:r>
              <w:rPr>
                <w:lang w:val="en-US"/>
              </w:rPr>
              <w:t>Eivind Engebretsen</w:t>
            </w:r>
          </w:p>
          <w:p w:rsidR="008F3592" w:rsidRDefault="008F3592" w:rsidP="008C646A">
            <w:pPr>
              <w:rPr>
                <w:lang w:val="en-US"/>
              </w:rPr>
            </w:pPr>
            <w:r>
              <w:rPr>
                <w:lang w:val="en-US"/>
              </w:rPr>
              <w:t>University of Oslo</w:t>
            </w:r>
          </w:p>
        </w:tc>
        <w:tc>
          <w:tcPr>
            <w:tcW w:w="2254" w:type="dxa"/>
          </w:tcPr>
          <w:p w:rsidR="008C646A" w:rsidRDefault="008F3592">
            <w:pPr>
              <w:rPr>
                <w:lang w:val="en-US"/>
              </w:rPr>
            </w:pPr>
            <w:r w:rsidRPr="008F3592">
              <w:rPr>
                <w:lang w:val="en-US"/>
              </w:rPr>
              <w:t>Global Health</w:t>
            </w:r>
          </w:p>
        </w:tc>
        <w:tc>
          <w:tcPr>
            <w:tcW w:w="7961" w:type="dxa"/>
          </w:tcPr>
          <w:p w:rsidR="008C646A" w:rsidRDefault="00280A97">
            <w:pPr>
              <w:rPr>
                <w:lang w:val="en-US"/>
              </w:rPr>
            </w:pPr>
            <w:r w:rsidRPr="00280A97">
              <w:rPr>
                <w:lang w:val="en-US"/>
              </w:rPr>
              <w:t>The ECR will be involved in designing and trialling a corpus-assisted datathon model. The aim is to engage students from the partner institutions in empirically informed, critical interrogation of key concepts of the sustainability agenda in order to confront its paradoxes and ambivalences and to debate ways in which these paradoxes might be addressed.</w:t>
            </w:r>
            <w:r>
              <w:rPr>
                <w:lang w:val="en-US"/>
              </w:rPr>
              <w:t xml:space="preserve"> </w:t>
            </w:r>
            <w:r w:rsidRPr="00280A97">
              <w:rPr>
                <w:lang w:val="en-US"/>
              </w:rPr>
              <w:t>The call is open to student from any discipline with an interest in the political aspects of sustainable development or conceptual analysis more generally.</w:t>
            </w:r>
          </w:p>
          <w:p w:rsidR="005371A4" w:rsidRPr="008C646A" w:rsidRDefault="005371A4">
            <w:pPr>
              <w:rPr>
                <w:lang w:val="en-US"/>
              </w:rPr>
            </w:pPr>
          </w:p>
        </w:tc>
      </w:tr>
      <w:tr w:rsidR="008F3592" w:rsidRPr="008C646A" w:rsidTr="008F3592">
        <w:tc>
          <w:tcPr>
            <w:tcW w:w="2254" w:type="dxa"/>
          </w:tcPr>
          <w:p w:rsidR="008F3592" w:rsidRDefault="008F3592" w:rsidP="008C646A">
            <w:pPr>
              <w:rPr>
                <w:lang w:val="en-US"/>
              </w:rPr>
            </w:pPr>
            <w:r>
              <w:rPr>
                <w:lang w:val="en-US"/>
              </w:rPr>
              <w:t>Matthew Prina</w:t>
            </w:r>
          </w:p>
          <w:p w:rsidR="008F3592" w:rsidRDefault="008F3592" w:rsidP="008C646A">
            <w:pPr>
              <w:rPr>
                <w:lang w:val="en-US"/>
              </w:rPr>
            </w:pPr>
            <w:r>
              <w:rPr>
                <w:lang w:val="en-US"/>
              </w:rPr>
              <w:t>King’s College London</w:t>
            </w:r>
          </w:p>
        </w:tc>
        <w:tc>
          <w:tcPr>
            <w:tcW w:w="2254" w:type="dxa"/>
          </w:tcPr>
          <w:p w:rsidR="008F3592" w:rsidRDefault="008F3592">
            <w:pPr>
              <w:rPr>
                <w:lang w:val="en-US"/>
              </w:rPr>
            </w:pPr>
            <w:r w:rsidRPr="008F3592">
              <w:rPr>
                <w:lang w:val="en-US"/>
              </w:rPr>
              <w:t>Global Health</w:t>
            </w:r>
          </w:p>
        </w:tc>
        <w:tc>
          <w:tcPr>
            <w:tcW w:w="7961" w:type="dxa"/>
          </w:tcPr>
          <w:p w:rsidR="00280A97" w:rsidRPr="00280A97" w:rsidRDefault="00280A97" w:rsidP="00280A97">
            <w:pPr>
              <w:rPr>
                <w:lang w:val="en-US"/>
              </w:rPr>
            </w:pPr>
            <w:r w:rsidRPr="00280A97">
              <w:rPr>
                <w:lang w:val="en-US"/>
              </w:rPr>
              <w:t>Two potential projects:</w:t>
            </w:r>
          </w:p>
          <w:p w:rsidR="008F3592" w:rsidRDefault="00280A97" w:rsidP="00280A97">
            <w:pPr>
              <w:rPr>
                <w:lang w:val="en-US"/>
              </w:rPr>
            </w:pPr>
            <w:r w:rsidRPr="00280A97">
              <w:rPr>
                <w:lang w:val="en-US"/>
              </w:rPr>
              <w:lastRenderedPageBreak/>
              <w:t>1</w:t>
            </w:r>
            <w:r w:rsidR="00BD40B8">
              <w:rPr>
                <w:lang w:val="en-US"/>
              </w:rPr>
              <w:t>.</w:t>
            </w:r>
            <w:r w:rsidRPr="00280A97">
              <w:rPr>
                <w:lang w:val="en-US"/>
              </w:rPr>
              <w:t xml:space="preserve"> </w:t>
            </w:r>
            <w:r w:rsidR="00BD40B8">
              <w:rPr>
                <w:lang w:val="en-US"/>
              </w:rPr>
              <w:t>T</w:t>
            </w:r>
            <w:r w:rsidR="00BD40B8" w:rsidRPr="00BD40B8">
              <w:rPr>
                <w:lang w:val="en-US"/>
              </w:rPr>
              <w:t>he selected candidate will carry out a systematic review on the perceptions on climate change among older people, trying to identify geographical differences and with a focus on health.</w:t>
            </w:r>
          </w:p>
          <w:p w:rsidR="00280A97" w:rsidRDefault="00280A97" w:rsidP="00280A97">
            <w:pPr>
              <w:rPr>
                <w:lang w:val="en-US"/>
              </w:rPr>
            </w:pPr>
            <w:r>
              <w:rPr>
                <w:lang w:val="en-US"/>
              </w:rPr>
              <w:t>2. W</w:t>
            </w:r>
            <w:r w:rsidRPr="00280A97">
              <w:rPr>
                <w:lang w:val="en-US"/>
              </w:rPr>
              <w:t>e have been developing a student driven podcast on global health topics. This should be launched in the summer. This project could include an evaluation of the existing podcast series and also planning a future series.</w:t>
            </w:r>
          </w:p>
          <w:p w:rsidR="005371A4" w:rsidRPr="008C646A" w:rsidRDefault="005371A4" w:rsidP="00280A97">
            <w:pPr>
              <w:rPr>
                <w:lang w:val="en-US"/>
              </w:rPr>
            </w:pPr>
          </w:p>
        </w:tc>
      </w:tr>
      <w:tr w:rsidR="008C646A" w:rsidRPr="008C646A" w:rsidTr="008F3592">
        <w:tc>
          <w:tcPr>
            <w:tcW w:w="2254" w:type="dxa"/>
          </w:tcPr>
          <w:p w:rsidR="008C646A" w:rsidRDefault="008F3592" w:rsidP="008C646A">
            <w:pPr>
              <w:rPr>
                <w:lang w:val="en-US"/>
              </w:rPr>
            </w:pPr>
            <w:r>
              <w:rPr>
                <w:lang w:val="en-US"/>
              </w:rPr>
              <w:lastRenderedPageBreak/>
              <w:t>Sandy Tubeuf</w:t>
            </w:r>
          </w:p>
          <w:p w:rsidR="008F3592" w:rsidRDefault="008F3592" w:rsidP="008C646A">
            <w:pPr>
              <w:rPr>
                <w:lang w:val="en-US"/>
              </w:rPr>
            </w:pPr>
            <w:r>
              <w:rPr>
                <w:lang w:val="en-US"/>
              </w:rPr>
              <w:t>UC Louvain</w:t>
            </w:r>
          </w:p>
        </w:tc>
        <w:tc>
          <w:tcPr>
            <w:tcW w:w="2254" w:type="dxa"/>
          </w:tcPr>
          <w:p w:rsidR="008C646A" w:rsidRDefault="008F3592">
            <w:pPr>
              <w:rPr>
                <w:lang w:val="en-US"/>
              </w:rPr>
            </w:pPr>
            <w:r w:rsidRPr="008F3592">
              <w:rPr>
                <w:lang w:val="en-US"/>
              </w:rPr>
              <w:t>Global Health</w:t>
            </w:r>
          </w:p>
        </w:tc>
        <w:tc>
          <w:tcPr>
            <w:tcW w:w="7961" w:type="dxa"/>
          </w:tcPr>
          <w:p w:rsidR="008C646A" w:rsidRDefault="00BD40B8">
            <w:pPr>
              <w:rPr>
                <w:lang w:val="en-US"/>
              </w:rPr>
            </w:pPr>
            <w:r w:rsidRPr="00BD40B8">
              <w:rPr>
                <w:lang w:val="en-US"/>
              </w:rPr>
              <w:t>Assessing health care technologies globally</w:t>
            </w:r>
            <w:r>
              <w:rPr>
                <w:lang w:val="en-US"/>
              </w:rPr>
              <w:t>.</w:t>
            </w:r>
          </w:p>
          <w:p w:rsidR="00BD40B8" w:rsidRDefault="008B24E3" w:rsidP="008B24E3">
            <w:pPr>
              <w:rPr>
                <w:lang w:val="en-US"/>
              </w:rPr>
            </w:pPr>
            <w:r w:rsidRPr="008B24E3">
              <w:rPr>
                <w:lang w:val="en-US"/>
              </w:rPr>
              <w:t xml:space="preserve">I am a health economist, teaching in the Faculty of Public Health and sharing my research time between an Institute of Health and Society and an Institute of Research in Economic and Social Research. </w:t>
            </w:r>
            <w:r w:rsidR="005371A4">
              <w:rPr>
                <w:lang w:val="en-US"/>
              </w:rPr>
              <w:t>T</w:t>
            </w:r>
            <w:r w:rsidRPr="008B24E3">
              <w:rPr>
                <w:lang w:val="en-US"/>
              </w:rPr>
              <w:t xml:space="preserve">his project aims to reveal the trade-offs that patients would be willing to accept to account for human impacts on the environment and climate change in the healthcare sector. We will design a discrete choice experiment to elicit the preferences of diabetic patients because disease burden related to diabetes is high and rising and patients may not be aware that their treatment can be harmful for the environment. </w:t>
            </w:r>
            <w:r w:rsidR="005371A4" w:rsidRPr="005371A4">
              <w:rPr>
                <w:lang w:val="en-US"/>
              </w:rPr>
              <w:t>Profile of PhD student: experience with focus group, discrete choice experiments, online survey, interest for sustainability and environment, healthcare decisions</w:t>
            </w:r>
            <w:r w:rsidR="005371A4">
              <w:rPr>
                <w:lang w:val="en-US"/>
              </w:rPr>
              <w:t>.</w:t>
            </w:r>
          </w:p>
          <w:p w:rsidR="005371A4" w:rsidRPr="008C646A" w:rsidRDefault="005371A4" w:rsidP="008B24E3">
            <w:pPr>
              <w:rPr>
                <w:lang w:val="en-US"/>
              </w:rPr>
            </w:pPr>
          </w:p>
        </w:tc>
      </w:tr>
      <w:tr w:rsidR="008C646A" w:rsidRPr="008C646A" w:rsidTr="008F3592">
        <w:tc>
          <w:tcPr>
            <w:tcW w:w="2254" w:type="dxa"/>
          </w:tcPr>
          <w:p w:rsidR="008C646A" w:rsidRDefault="008F3592" w:rsidP="008C646A">
            <w:pPr>
              <w:rPr>
                <w:lang w:val="en-US"/>
              </w:rPr>
            </w:pPr>
            <w:r>
              <w:rPr>
                <w:lang w:val="en-US"/>
              </w:rPr>
              <w:t>Fererico Tarragoni</w:t>
            </w:r>
          </w:p>
          <w:p w:rsidR="008F3592" w:rsidRDefault="008F3592" w:rsidP="008C646A">
            <w:pPr>
              <w:rPr>
                <w:lang w:val="en-US"/>
              </w:rPr>
            </w:pPr>
            <w:r>
              <w:rPr>
                <w:lang w:val="en-US"/>
              </w:rPr>
              <w:t>University of Paris</w:t>
            </w:r>
          </w:p>
        </w:tc>
        <w:tc>
          <w:tcPr>
            <w:tcW w:w="2254" w:type="dxa"/>
          </w:tcPr>
          <w:p w:rsidR="008C646A" w:rsidRDefault="008F3592">
            <w:pPr>
              <w:rPr>
                <w:lang w:val="en-US"/>
              </w:rPr>
            </w:pPr>
            <w:r>
              <w:rPr>
                <w:lang w:val="en-US"/>
              </w:rPr>
              <w:t>Public Governance</w:t>
            </w:r>
          </w:p>
        </w:tc>
        <w:tc>
          <w:tcPr>
            <w:tcW w:w="7961" w:type="dxa"/>
          </w:tcPr>
          <w:p w:rsidR="008C646A" w:rsidRDefault="005371A4" w:rsidP="005371A4">
            <w:pPr>
              <w:rPr>
                <w:lang w:val="en-US"/>
              </w:rPr>
            </w:pPr>
            <w:r w:rsidRPr="005371A4">
              <w:rPr>
                <w:lang w:val="en-US"/>
              </w:rPr>
              <w:t xml:space="preserve">My principal project for Circle U is to create an interdisciplinary research network on "democriticing". It will be focused on the social dynamics of contestation of democracy, which do not claim to suppress democratic systems, but to improve or radicalize them. The idea of this network is based on a double contemporary observation: the high-speed change of democratic citizenships, which is often analysed as a multiform crisis (crises of representation, social and cultural integration, etc.); the need to promote new political solutions allowing to adapt democratic governance to these new contesting citizenships, so that they do not undermine the stability of democracies in the future, but in order to feed their change. </w:t>
            </w:r>
            <w:r>
              <w:rPr>
                <w:lang w:val="en-US"/>
              </w:rPr>
              <w:t>T</w:t>
            </w:r>
            <w:r w:rsidRPr="005371A4">
              <w:rPr>
                <w:lang w:val="en-US"/>
              </w:rPr>
              <w:t>his project is intended to structure research networks between the Université Paris Cité (F. Tarragoni) and the University of Oslo (Eivind Engebretsen and Mona Baker), making it possible to imagine new partnerships, open to other Circle U partner universities</w:t>
            </w:r>
            <w:r>
              <w:rPr>
                <w:lang w:val="en-US"/>
              </w:rPr>
              <w:t>.</w:t>
            </w:r>
          </w:p>
          <w:p w:rsidR="005371A4" w:rsidRPr="008C646A" w:rsidRDefault="005371A4" w:rsidP="005371A4">
            <w:pPr>
              <w:rPr>
                <w:lang w:val="en-US"/>
              </w:rPr>
            </w:pPr>
          </w:p>
        </w:tc>
      </w:tr>
    </w:tbl>
    <w:p w:rsidR="008C646A" w:rsidRPr="008C646A" w:rsidRDefault="008C646A">
      <w:pPr>
        <w:rPr>
          <w:lang w:val="en-US"/>
        </w:rPr>
      </w:pPr>
    </w:p>
    <w:sectPr w:rsidR="008C646A" w:rsidRPr="008C646A" w:rsidSect="008F359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6A"/>
    <w:rsid w:val="00280A97"/>
    <w:rsid w:val="003131F7"/>
    <w:rsid w:val="004118B5"/>
    <w:rsid w:val="005371A4"/>
    <w:rsid w:val="0067133A"/>
    <w:rsid w:val="007736CB"/>
    <w:rsid w:val="008559C9"/>
    <w:rsid w:val="008B24E3"/>
    <w:rsid w:val="008C646A"/>
    <w:rsid w:val="008F3592"/>
    <w:rsid w:val="00A04250"/>
    <w:rsid w:val="00BD40B8"/>
    <w:rsid w:val="00DC26F4"/>
    <w:rsid w:val="00E1389F"/>
    <w:rsid w:val="00EC0D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38482-5572-411C-BEF1-70F808C8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C6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6039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 Warming</dc:creator>
  <cp:keywords/>
  <dc:description/>
  <cp:lastModifiedBy>Nanna Maria Elgaard Pedersen</cp:lastModifiedBy>
  <cp:revision>2</cp:revision>
  <dcterms:created xsi:type="dcterms:W3CDTF">2022-05-23T08:58:00Z</dcterms:created>
  <dcterms:modified xsi:type="dcterms:W3CDTF">2022-05-23T08:58:00Z</dcterms:modified>
</cp:coreProperties>
</file>